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47914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山西大学自考超星平台注册</w:t>
      </w:r>
      <w:r>
        <w:rPr>
          <w:rFonts w:hint="eastAsia"/>
          <w:lang w:val="en-US" w:eastAsia="zh-CN"/>
        </w:rPr>
        <w:t>说明书</w:t>
      </w:r>
    </w:p>
    <w:p w14:paraId="6D3ADC90">
      <w:pPr>
        <w:numPr>
          <w:ilvl w:val="0"/>
          <w:numId w:val="1"/>
        </w:num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手机APP</w:t>
      </w:r>
    </w:p>
    <w:p w14:paraId="0208622F">
      <w:pPr>
        <w:numPr>
          <w:ilvl w:val="0"/>
          <w:numId w:val="2"/>
        </w:numPr>
        <w:ind w:firstLine="560" w:firstLineChars="200"/>
      </w:pPr>
      <w:r>
        <w:rPr>
          <w:rFonts w:hint="eastAsia" w:ascii="楷体" w:hAnsi="楷体" w:eastAsia="楷体" w:cs="楷体"/>
          <w:sz w:val="28"/>
          <w:szCs w:val="28"/>
        </w:rPr>
        <w:t>登录。学生可在应用市场中搜索下载学习通</w:t>
      </w:r>
      <w:bookmarkStart w:id="0" w:name="_Hlk29990683"/>
      <w:r>
        <w:rPr>
          <w:rFonts w:hint="eastAsia" w:ascii="楷体" w:hAnsi="楷体" w:eastAsia="楷体" w:cs="楷体"/>
          <w:sz w:val="28"/>
          <w:szCs w:val="28"/>
        </w:rPr>
        <w:t>APP</w:t>
      </w:r>
      <w:bookmarkEnd w:id="0"/>
      <w:r>
        <w:rPr>
          <w:rFonts w:hint="eastAsia" w:ascii="楷体" w:hAnsi="楷体" w:eastAsia="楷体" w:cs="楷体"/>
          <w:sz w:val="28"/>
          <w:szCs w:val="28"/>
        </w:rPr>
        <w:t>（Android系统）或者超星学习通APP（iOS系统），安装完毕后进入登录界面。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首次登录时，需要先实名注册，学号信息是</w:t>
      </w: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>准考证号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，注册流程如下：</w:t>
      </w:r>
    </w:p>
    <w:p w14:paraId="2E04504B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1950085" cy="2113915"/>
            <wp:effectExtent l="9525" t="9525" r="21590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3653" r="343" b="41124"/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211391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976755" cy="2105025"/>
            <wp:effectExtent l="9525" t="9525" r="13970" b="190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3761" b="37193"/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210502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925320" cy="2111375"/>
            <wp:effectExtent l="9525" t="9525" r="27305" b="12700"/>
            <wp:docPr id="1" name="图片 3" descr="F:/山西大学/课程/山大继教课程/毕业论文/自考/2025/25下自考/微信图片编辑_uc码.jpg微信图片编辑_uc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F:/山西大学/课程/山大继教课程/毕业论文/自考/2025/25下自考/微信图片编辑_uc码.jpg微信图片编辑_uc码"/>
                    <pic:cNvPicPr>
                      <a:picLocks noChangeAspect="1"/>
                    </pic:cNvPicPr>
                  </pic:nvPicPr>
                  <pic:blipFill>
                    <a:blip r:embed="rId6"/>
                    <a:srcRect l="495" t="3690" r="-495" b="45948"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211137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3DC83F1B">
      <w:pPr>
        <w:numPr>
          <w:ilvl w:val="0"/>
          <w:numId w:val="0"/>
        </w:numPr>
        <w:jc w:val="left"/>
        <w:rPr>
          <w:rFonts w:hint="eastAsia" w:ascii="楷体" w:hAnsi="楷体" w:eastAsia="宋体" w:cs="楷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1961515" cy="2073275"/>
            <wp:effectExtent l="9525" t="9525" r="10160" b="12700"/>
            <wp:docPr id="4" name="图片 4" descr="F:/山西大学/课程/山大继教课程/毕业论文/自考/2025/25下自考/微信图片编辑_学校.jpg微信图片编辑_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/山西大学/课程/山大继教课程/毕业论文/自考/2025/25下自考/微信图片编辑_学校.jpg微信图片编辑_学校"/>
                    <pic:cNvPicPr>
                      <a:picLocks noChangeAspect="1"/>
                    </pic:cNvPicPr>
                  </pic:nvPicPr>
                  <pic:blipFill>
                    <a:blip r:embed="rId7"/>
                    <a:srcRect l="-486" t="-1051" r="486" b="52491"/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207327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楷体" w:hAnsi="楷体" w:eastAsia="宋体" w:cs="楷体"/>
          <w:sz w:val="28"/>
          <w:szCs w:val="28"/>
          <w:lang w:val="en-US" w:eastAsia="zh-CN"/>
        </w:rPr>
        <w:drawing>
          <wp:inline distT="0" distB="0" distL="114300" distR="114300">
            <wp:extent cx="1949450" cy="2071370"/>
            <wp:effectExtent l="9525" t="9525" r="22225" b="14605"/>
            <wp:docPr id="5" name="图片 5" descr="51655734155f069e67910e083cc1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1655734155f069e67910e083cc1cdb"/>
                    <pic:cNvPicPr>
                      <a:picLocks noChangeAspect="1"/>
                    </pic:cNvPicPr>
                  </pic:nvPicPr>
                  <pic:blipFill>
                    <a:blip r:embed="rId8"/>
                    <a:srcRect t="3049" b="49745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207137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4ACCFFB7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单位认证时：</w:t>
      </w:r>
      <w:r>
        <w:rPr>
          <w:rFonts w:hint="eastAsia" w:ascii="楷体" w:hAnsi="楷体" w:eastAsia="楷体" w:cs="楷体"/>
          <w:sz w:val="28"/>
          <w:szCs w:val="28"/>
        </w:rPr>
        <w:t>在输入学校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UC码</w:t>
      </w:r>
      <w:r>
        <w:rPr>
          <w:rFonts w:hint="eastAsia" w:ascii="楷体" w:hAnsi="楷体" w:eastAsia="楷体" w:cs="楷体"/>
          <w:sz w:val="28"/>
          <w:szCs w:val="28"/>
        </w:rPr>
        <w:t>时，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请输入295373，然后</w:t>
      </w:r>
      <w:r>
        <w:rPr>
          <w:rFonts w:hint="eastAsia" w:ascii="楷体" w:hAnsi="楷体" w:eastAsia="楷体" w:cs="楷体"/>
          <w:sz w:val="28"/>
          <w:szCs w:val="28"/>
        </w:rPr>
        <w:t>选择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跳出来的</w:t>
      </w:r>
      <w:r>
        <w:rPr>
          <w:rFonts w:hint="eastAsia" w:ascii="楷体" w:hAnsi="楷体" w:eastAsia="楷体" w:cs="楷体"/>
          <w:sz w:val="28"/>
          <w:szCs w:val="28"/>
        </w:rPr>
        <w:t>山西大学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自考平台</w:t>
      </w:r>
      <w:r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>注意：不是山西大学！</w:t>
      </w:r>
      <w:r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  <w:t>），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输入</w:t>
      </w: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>准考证号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验证成功后，会进入主界面。</w:t>
      </w:r>
    </w:p>
    <w:p w14:paraId="368CAA84">
      <w:pPr>
        <w:ind w:firstLine="560" w:firstLineChars="200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注册绑定成功后再扫码填写表单。</w:t>
      </w:r>
    </w:p>
    <w:p w14:paraId="35FE9D1D">
      <w:pPr>
        <w:numPr>
          <w:ilvl w:val="0"/>
          <w:numId w:val="1"/>
        </w:numPr>
        <w:ind w:left="0" w:leftChars="0"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电脑端</w:t>
      </w:r>
    </w:p>
    <w:p w14:paraId="6ACD4A1E">
      <w:pPr>
        <w:numPr>
          <w:ilvl w:val="0"/>
          <w:numId w:val="3"/>
        </w:numPr>
        <w:ind w:leftChars="0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登录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 w14:paraId="209A533B"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color w:val="auto"/>
          <w:sz w:val="28"/>
          <w:szCs w:val="28"/>
          <w:u w:val="none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电脑端登录</w:t>
      </w:r>
      <w:r>
        <w:rPr>
          <w:rFonts w:hint="eastAsia" w:ascii="楷体" w:hAnsi="楷体" w:eastAsia="楷体" w:cs="楷体"/>
          <w:sz w:val="28"/>
          <w:szCs w:val="28"/>
        </w:rPr>
        <w:t>网址为：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</w:rPr>
        <w:instrText xml:space="preserve"> HYPERLINK "http://shxdx.jxjy.chaoxing.com/login" </w:instrTex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</w:rPr>
        <w:fldChar w:fldCharType="separate"/>
      </w:r>
      <w:r>
        <w:rPr>
          <w:rStyle w:val="5"/>
          <w:rFonts w:hint="eastAsia" w:ascii="楷体" w:hAnsi="楷体" w:eastAsia="楷体" w:cs="楷体"/>
          <w:sz w:val="28"/>
          <w:szCs w:val="28"/>
        </w:rPr>
        <w:t>http://shxdxzk.jxjy.chaoxing.com/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</w:rPr>
        <w:fldChar w:fldCharType="end"/>
      </w:r>
    </w:p>
    <w:p w14:paraId="6C4547EE"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color w:val="auto"/>
          <w:sz w:val="28"/>
          <w:szCs w:val="28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eastAsia="zh-CN"/>
        </w:rPr>
        <w:t>如果已在手机端注册，使用手机号和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</w:rPr>
        <w:t>移动端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eastAsia="zh-CN"/>
        </w:rPr>
        <w:t>设置的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</w:rPr>
        <w:t>密码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eastAsia="zh-CN"/>
        </w:rPr>
        <w:t>登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录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eastAsia="zh-CN"/>
        </w:rPr>
        <w:t>即可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eastAsia="zh-CN"/>
        </w:rPr>
        <w:t>登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录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eastAsia="zh-CN"/>
        </w:rPr>
        <w:t>后可扫码填写表单。</w:t>
      </w:r>
    </w:p>
    <w:p w14:paraId="4A21FC46"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</w:rPr>
        <w:t>若未登录过移动端，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为首次登录，需要点击页面“首次登录”标识，进入登录页面。</w:t>
      </w:r>
    </w:p>
    <w:p w14:paraId="1040C1E6">
      <w:pPr>
        <w:jc w:val="both"/>
        <w:rPr>
          <w:rFonts w:hint="eastAsia" w:ascii="楷体" w:hAnsi="楷体" w:eastAsia="楷体" w:cs="楷体"/>
          <w:sz w:val="28"/>
          <w:szCs w:val="28"/>
        </w:rPr>
      </w:pPr>
    </w:p>
    <w:p w14:paraId="5A0E6BF6">
      <w:pPr>
        <w:jc w:val="center"/>
      </w:pPr>
      <w:r>
        <w:drawing>
          <wp:inline distT="0" distB="0" distL="114300" distR="114300">
            <wp:extent cx="5391150" cy="5619750"/>
            <wp:effectExtent l="0" t="0" r="0" b="0"/>
            <wp:docPr id="10" name="图片 6" descr="F:/山西大学/课程/山大继教课程/毕业论文/自考/2025/25下自考/微信图片编辑_电脑端.jpg微信图片编辑_电脑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F:/山西大学/课程/山大继教课程/毕业论文/自考/2025/25下自考/微信图片编辑_电脑端.jpg微信图片编辑_电脑端"/>
                    <pic:cNvPicPr>
                      <a:picLocks noChangeAspect="1"/>
                    </pic:cNvPicPr>
                  </pic:nvPicPr>
                  <pic:blipFill>
                    <a:blip r:embed="rId9"/>
                    <a:srcRect l="395" r="395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BD5A6">
      <w:pPr>
        <w:numPr>
          <w:ilvl w:val="0"/>
          <w:numId w:val="0"/>
        </w:numPr>
        <w:ind w:firstLine="560" w:firstLineChars="200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填写手机号验证码进入下一步，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进入页面后需为个人账号设置新密码，按照提示输入密码后，系统提示更新成功。</w:t>
      </w:r>
    </w:p>
    <w:p w14:paraId="20637F52">
      <w:pPr>
        <w:jc w:val="center"/>
      </w:pPr>
    </w:p>
    <w:p w14:paraId="40DC2E39">
      <w:pPr>
        <w:jc w:val="center"/>
      </w:pPr>
      <w:r>
        <w:drawing>
          <wp:inline distT="0" distB="0" distL="114300" distR="114300">
            <wp:extent cx="5210175" cy="6372225"/>
            <wp:effectExtent l="0" t="0" r="9525" b="952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B2F6">
      <w:pPr>
        <w:jc w:val="center"/>
      </w:pPr>
      <w:r>
        <w:drawing>
          <wp:inline distT="0" distB="0" distL="114300" distR="114300">
            <wp:extent cx="5267960" cy="4142740"/>
            <wp:effectExtent l="0" t="0" r="8890" b="10160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F117F">
      <w:pPr>
        <w:jc w:val="center"/>
      </w:pPr>
      <w:r>
        <w:drawing>
          <wp:inline distT="0" distB="0" distL="114300" distR="114300">
            <wp:extent cx="5270500" cy="2880995"/>
            <wp:effectExtent l="0" t="0" r="6350" b="146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43017"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返回登录页面后，在手机号登录</w:t>
      </w:r>
      <w:bookmarkStart w:id="1" w:name="_GoBack"/>
      <w:bookmarkEnd w:id="1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标签下输入手机号、密码即可进入个人空间。</w:t>
      </w:r>
    </w:p>
    <w:p w14:paraId="242AFFB2"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注册绑定后再进入表单填写。</w:t>
      </w:r>
    </w:p>
    <w:p w14:paraId="44608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8C777"/>
    <w:multiLevelType w:val="singleLevel"/>
    <w:tmpl w:val="91B8C77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3760414"/>
    <w:multiLevelType w:val="singleLevel"/>
    <w:tmpl w:val="D376041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8A08C71"/>
    <w:multiLevelType w:val="singleLevel"/>
    <w:tmpl w:val="08A08C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C01E9"/>
    <w:rsid w:val="2C1571F4"/>
    <w:rsid w:val="35DA3E68"/>
    <w:rsid w:val="57CC01E9"/>
    <w:rsid w:val="5DB90168"/>
    <w:rsid w:val="6F961767"/>
    <w:rsid w:val="7FC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378</Words>
  <Characters>430</Characters>
  <Lines>0</Lines>
  <Paragraphs>0</Paragraphs>
  <TotalTime>8</TotalTime>
  <ScaleCrop>false</ScaleCrop>
  <LinksUpToDate>false</LinksUpToDate>
  <CharactersWithSpaces>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2025-06-16T06:05:00Z</dcterms:created>
  <dc:creator>tmy</dc:creator>
  <cp:lastModifiedBy>Znhy</cp:lastModifiedBy>
  <dcterms:modified xsi:type="dcterms:W3CDTF">2025-12-14T08:13:08Z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2231425C38464B089B2CD185597741AD_11</vt:lpwstr>
  </property>
  <property fmtid="{D5CDD505-2E9C-101B-9397-08002B2CF9AE}" pid="4" name="KSOTemplateDocerSaveRecord">
    <vt:lpwstr>eyJoZGlkIjoiZjVhNGJiMWVmZTg4ZjFhYWZhYWFiMzBkODkwYWRkZmUiLCJ1c2VySWQiOiIyMDg0NjE5MDYifQ==</vt:lpwstr>
  </property>
</Properties>
</file>